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D69" w:rsidRDefault="00EE38AD" w:rsidP="00EE38A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1885950" cy="1501933"/>
            <wp:effectExtent l="19050" t="0" r="0" b="0"/>
            <wp:docPr id="1" name="Grafik 0" descr="Expres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press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727" cy="151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648" w:rsidRDefault="00EE38AD" w:rsidP="00EE38A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Freitag, 5.2.2021</w:t>
      </w:r>
    </w:p>
    <w:p w:rsidR="005B5B25" w:rsidRDefault="002F2ACB" w:rsidP="00EE38A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4821917" cy="6153150"/>
            <wp:effectExtent l="19050" t="0" r="0" b="0"/>
            <wp:docPr id="3" name="Grafik 2" descr="Express 05022021 Artikel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press 05022021 Artikel (2)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1955" cy="616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7CC" w:rsidRPr="00EE38AD" w:rsidRDefault="009357CC" w:rsidP="00EE38AD">
      <w:pPr>
        <w:jc w:val="center"/>
        <w:rPr>
          <w:rFonts w:ascii="Arial" w:hAnsi="Arial" w:cs="Arial"/>
          <w:sz w:val="32"/>
          <w:szCs w:val="32"/>
        </w:rPr>
      </w:pPr>
    </w:p>
    <w:sectPr w:rsidR="009357CC" w:rsidRPr="00EE38AD" w:rsidSect="006F0A21">
      <w:pgSz w:w="11906" w:h="16838"/>
      <w:pgMar w:top="1134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E38AD"/>
    <w:rsid w:val="000D37FB"/>
    <w:rsid w:val="002F2ACB"/>
    <w:rsid w:val="003368E2"/>
    <w:rsid w:val="00445BF6"/>
    <w:rsid w:val="004D3D69"/>
    <w:rsid w:val="005B5B25"/>
    <w:rsid w:val="005F1C84"/>
    <w:rsid w:val="006F0A21"/>
    <w:rsid w:val="008F1D4A"/>
    <w:rsid w:val="009357CC"/>
    <w:rsid w:val="00B71EEC"/>
    <w:rsid w:val="00B95648"/>
    <w:rsid w:val="00EE3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3D6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3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38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9</cp:revision>
  <dcterms:created xsi:type="dcterms:W3CDTF">2021-02-05T04:35:00Z</dcterms:created>
  <dcterms:modified xsi:type="dcterms:W3CDTF">2021-02-05T08:30:00Z</dcterms:modified>
</cp:coreProperties>
</file>