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AFC" w:rsidRDefault="00B9579B" w:rsidP="00B9579B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669167" cy="605378"/>
            <wp:effectExtent l="19050" t="0" r="0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8949" cy="60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579B" w:rsidRDefault="00B9579B" w:rsidP="00B9579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24. März 2017</w:t>
      </w:r>
    </w:p>
    <w:p w:rsidR="00B9579B" w:rsidRDefault="00821A1E" w:rsidP="00B9579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495084" cy="7591425"/>
            <wp:effectExtent l="19050" t="0" r="466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158" cy="7594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984" w:rsidRDefault="004C7861" w:rsidP="004C786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</w:t>
      </w:r>
      <w:r w:rsidR="004B4984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</w:t>
      </w:r>
      <w:r w:rsidR="004B4984">
        <w:rPr>
          <w:rFonts w:ascii="Arial" w:hAnsi="Arial" w:cs="Arial"/>
          <w:noProof/>
          <w:lang w:eastAsia="de-DE"/>
        </w:rPr>
        <w:drawing>
          <wp:inline distT="0" distB="0" distL="0" distR="0">
            <wp:extent cx="3562350" cy="983746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983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861" w:rsidRPr="004C7861" w:rsidRDefault="004B4984" w:rsidP="004C786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</w:t>
      </w:r>
      <w:r w:rsidR="004C7861">
        <w:rPr>
          <w:rFonts w:ascii="Arial" w:hAnsi="Arial" w:cs="Arial"/>
        </w:rPr>
        <w:t xml:space="preserve">  </w:t>
      </w:r>
      <w:r w:rsidR="004C7861" w:rsidRPr="004C7861">
        <w:rPr>
          <w:rFonts w:ascii="Arial" w:hAnsi="Arial" w:cs="Arial"/>
        </w:rPr>
        <w:t>PK</w:t>
      </w:r>
    </w:p>
    <w:sectPr w:rsidR="004C7861" w:rsidRPr="004C7861" w:rsidSect="00A6045F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6104"/>
    <w:rsid w:val="00475C6D"/>
    <w:rsid w:val="00482AFC"/>
    <w:rsid w:val="004B4984"/>
    <w:rsid w:val="004C7861"/>
    <w:rsid w:val="00821A1E"/>
    <w:rsid w:val="00836104"/>
    <w:rsid w:val="00A6045F"/>
    <w:rsid w:val="00B9579B"/>
    <w:rsid w:val="00FB6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82AF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95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957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101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7</cp:revision>
  <dcterms:created xsi:type="dcterms:W3CDTF">2017-03-23T20:36:00Z</dcterms:created>
  <dcterms:modified xsi:type="dcterms:W3CDTF">2017-03-23T20:52:00Z</dcterms:modified>
</cp:coreProperties>
</file>