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826" w:rsidRDefault="00B73CA5" w:rsidP="00B73CA5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297599" cy="534358"/>
            <wp:effectExtent l="19050" t="0" r="7701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9059" cy="53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CA5" w:rsidRDefault="00B73CA5" w:rsidP="00B73CA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13. August 2019</w:t>
      </w:r>
    </w:p>
    <w:p w:rsidR="00B73CA5" w:rsidRPr="00B73CA5" w:rsidRDefault="00B62318" w:rsidP="00B73CA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276850" cy="7660279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7660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3CA5" w:rsidRPr="00B73CA5" w:rsidSect="00CF582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73CA5"/>
    <w:rsid w:val="00392C99"/>
    <w:rsid w:val="00B62318"/>
    <w:rsid w:val="00B73CA5"/>
    <w:rsid w:val="00CF5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582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3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3C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Köhler</dc:creator>
  <cp:lastModifiedBy>Peter Köhler</cp:lastModifiedBy>
  <cp:revision>3</cp:revision>
  <dcterms:created xsi:type="dcterms:W3CDTF">2019-08-12T19:50:00Z</dcterms:created>
  <dcterms:modified xsi:type="dcterms:W3CDTF">2019-08-12T19:53:00Z</dcterms:modified>
</cp:coreProperties>
</file>